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DC17D" w14:textId="7666A810" w:rsidR="001E5748" w:rsidRDefault="00784BD6" w:rsidP="001E5748">
      <w:pPr>
        <w:pStyle w:val="NoSpacing"/>
        <w:jc w:val="center"/>
        <w:rPr>
          <w:rFonts w:ascii="Rockwell Extra Bold" w:hAnsi="Rockwell Extra Bold"/>
          <w:color w:val="1F4E79" w:themeColor="accent1" w:themeShade="80"/>
          <w:sz w:val="44"/>
        </w:rPr>
      </w:pPr>
      <w:r w:rsidRPr="00B11F1B">
        <w:rPr>
          <w:rFonts w:ascii="Rockwell Extra Bold" w:hAnsi="Rockwell Extra Bold"/>
          <w:noProof/>
          <w:color w:val="1F4E79" w:themeColor="accent1" w:themeShade="80"/>
          <w:sz w:val="44"/>
        </w:rPr>
        <w:drawing>
          <wp:anchor distT="0" distB="0" distL="114300" distR="114300" simplePos="0" relativeHeight="251663360" behindDoc="1" locked="0" layoutInCell="1" allowOverlap="1" wp14:anchorId="24C6A6DC" wp14:editId="73FC1694">
            <wp:simplePos x="0" y="0"/>
            <wp:positionH relativeFrom="column">
              <wp:posOffset>5641144</wp:posOffset>
            </wp:positionH>
            <wp:positionV relativeFrom="paragraph">
              <wp:posOffset>8841</wp:posOffset>
            </wp:positionV>
            <wp:extent cx="837028" cy="837028"/>
            <wp:effectExtent l="0" t="0" r="127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ller CA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028" cy="837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1F1B">
        <w:rPr>
          <w:rFonts w:ascii="Rockwell Extra Bold" w:hAnsi="Rockwell Extra Bold"/>
          <w:noProof/>
          <w:color w:val="1F4E79" w:themeColor="accent1" w:themeShade="80"/>
          <w:sz w:val="44"/>
        </w:rPr>
        <w:drawing>
          <wp:anchor distT="0" distB="0" distL="114300" distR="114300" simplePos="0" relativeHeight="251661312" behindDoc="1" locked="0" layoutInCell="1" allowOverlap="1" wp14:anchorId="28FB2D5B" wp14:editId="4707C869">
            <wp:simplePos x="0" y="0"/>
            <wp:positionH relativeFrom="column">
              <wp:posOffset>7035</wp:posOffset>
            </wp:positionH>
            <wp:positionV relativeFrom="paragraph">
              <wp:posOffset>1</wp:posOffset>
            </wp:positionV>
            <wp:extent cx="837028" cy="837028"/>
            <wp:effectExtent l="0" t="0" r="127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ller CA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004" cy="857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A59">
        <w:rPr>
          <w:rFonts w:ascii="Rockwell Extra Bold" w:hAnsi="Rockwell Extra Bold"/>
          <w:color w:val="1F4E79" w:themeColor="accent1" w:themeShade="80"/>
          <w:sz w:val="44"/>
        </w:rPr>
        <w:t>Anatomy/Physiology</w:t>
      </w:r>
    </w:p>
    <w:p w14:paraId="62BB0FE3" w14:textId="710F383B" w:rsidR="00BC0DA8" w:rsidRPr="00B11F1B" w:rsidRDefault="00264617" w:rsidP="001E5748">
      <w:pPr>
        <w:pStyle w:val="NoSpacing"/>
        <w:jc w:val="center"/>
        <w:rPr>
          <w:rFonts w:ascii="Rockwell Extra Bold" w:hAnsi="Rockwell Extra Bold"/>
          <w:color w:val="1F4E79" w:themeColor="accent1" w:themeShade="80"/>
          <w:sz w:val="44"/>
        </w:rPr>
      </w:pPr>
      <w:r>
        <w:rPr>
          <w:rFonts w:ascii="Rockwell Extra Bold" w:hAnsi="Rockwell Extra Bold"/>
          <w:color w:val="1F4E79" w:themeColor="accent1" w:themeShade="80"/>
          <w:sz w:val="44"/>
        </w:rPr>
        <w:t>Mrs. Locke</w:t>
      </w:r>
      <w:r w:rsidR="001E5748">
        <w:rPr>
          <w:rFonts w:ascii="Rockwell Extra Bold" w:hAnsi="Rockwell Extra Bold"/>
          <w:color w:val="1F4E79" w:themeColor="accent1" w:themeShade="80"/>
          <w:sz w:val="44"/>
        </w:rPr>
        <w:t xml:space="preserve"> </w:t>
      </w:r>
    </w:p>
    <w:p w14:paraId="5257F1A0" w14:textId="77777777" w:rsidR="00BC0DA8" w:rsidRPr="00784BD6" w:rsidRDefault="00784BD6" w:rsidP="00EA6782">
      <w:pPr>
        <w:pStyle w:val="NoSpacing"/>
        <w:jc w:val="center"/>
      </w:pPr>
      <w:r w:rsidRPr="00784BD6">
        <w:t>CLYDE C. MILLER CAREER ACADEMY</w:t>
      </w:r>
    </w:p>
    <w:p w14:paraId="3A09F3F7" w14:textId="77777777" w:rsidR="00EA6782" w:rsidRPr="00784BD6" w:rsidRDefault="00784BD6" w:rsidP="00EA6782">
      <w:pPr>
        <w:pStyle w:val="NoSpacing"/>
        <w:jc w:val="center"/>
      </w:pPr>
      <w:r w:rsidRPr="00784BD6">
        <w:t>2021-2022</w:t>
      </w:r>
    </w:p>
    <w:p w14:paraId="672A6659" w14:textId="77777777" w:rsidR="00EA6782" w:rsidRPr="00EA6782" w:rsidRDefault="00EA6782" w:rsidP="00EA6782">
      <w:pPr>
        <w:pStyle w:val="NoSpacing"/>
        <w:jc w:val="center"/>
        <w:rPr>
          <w:color w:val="FFC000"/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BC0DA8" w14:paraId="74BDB299" w14:textId="77777777" w:rsidTr="00B11F1B">
        <w:tc>
          <w:tcPr>
            <w:tcW w:w="10456" w:type="dxa"/>
            <w:gridSpan w:val="4"/>
            <w:shd w:val="clear" w:color="auto" w:fill="1F4E79" w:themeFill="accent1" w:themeFillShade="80"/>
          </w:tcPr>
          <w:p w14:paraId="4C5FB58B" w14:textId="77777777" w:rsidR="00BC0DA8" w:rsidRPr="00077C20" w:rsidRDefault="00BC0DA8" w:rsidP="00077C20">
            <w:pPr>
              <w:jc w:val="center"/>
              <w:rPr>
                <w:rFonts w:ascii="Rockwell Extra Bold" w:hAnsi="Rockwell Extra Bold"/>
              </w:rPr>
            </w:pPr>
            <w:r w:rsidRPr="00B11F1B">
              <w:rPr>
                <w:rFonts w:ascii="Rockwell Extra Bold" w:hAnsi="Rockwell Extra Bold"/>
                <w:color w:val="FFFFFF" w:themeColor="background1"/>
                <w:sz w:val="32"/>
              </w:rPr>
              <w:t>CLASS INFORMATION</w:t>
            </w:r>
          </w:p>
        </w:tc>
      </w:tr>
      <w:tr w:rsidR="00BC0DA8" w14:paraId="67D5A66B" w14:textId="77777777" w:rsidTr="00EA6782">
        <w:tc>
          <w:tcPr>
            <w:tcW w:w="5228" w:type="dxa"/>
            <w:gridSpan w:val="2"/>
          </w:tcPr>
          <w:p w14:paraId="18CE702C" w14:textId="5392A22A" w:rsidR="00BC0DA8" w:rsidRDefault="001E5748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Room:</w:t>
            </w:r>
            <w:r w:rsidR="0008337D">
              <w:rPr>
                <w:rFonts w:asciiTheme="majorHAnsi" w:hAnsiTheme="majorHAnsi" w:cstheme="majorHAnsi"/>
                <w:sz w:val="24"/>
              </w:rPr>
              <w:t xml:space="preserve"> 153</w:t>
            </w:r>
          </w:p>
          <w:p w14:paraId="084443D4" w14:textId="51ABC79B" w:rsidR="001E5748" w:rsidRPr="00282E89" w:rsidRDefault="001E5748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Email:</w:t>
            </w:r>
            <w:r w:rsidR="0008337D">
              <w:rPr>
                <w:rFonts w:asciiTheme="majorHAnsi" w:hAnsiTheme="majorHAnsi" w:cstheme="majorHAnsi"/>
                <w:sz w:val="24"/>
              </w:rPr>
              <w:t xml:space="preserve"> cherise.locke@slps.org</w:t>
            </w:r>
          </w:p>
          <w:p w14:paraId="74CED8B4" w14:textId="28D9EE63" w:rsidR="00BC0DA8" w:rsidRPr="00282E89" w:rsidRDefault="00BC0DA8">
            <w:pPr>
              <w:rPr>
                <w:rFonts w:asciiTheme="majorHAnsi" w:hAnsiTheme="majorHAnsi" w:cstheme="majorHAnsi"/>
                <w:sz w:val="24"/>
              </w:rPr>
            </w:pPr>
            <w:r w:rsidRPr="00282E89">
              <w:rPr>
                <w:rFonts w:asciiTheme="majorHAnsi" w:hAnsiTheme="majorHAnsi" w:cstheme="majorHAnsi"/>
                <w:sz w:val="24"/>
              </w:rPr>
              <w:t>Phone:</w:t>
            </w:r>
            <w:r w:rsidR="0008337D">
              <w:rPr>
                <w:rFonts w:asciiTheme="majorHAnsi" w:hAnsiTheme="majorHAnsi" w:cstheme="majorHAnsi"/>
                <w:sz w:val="24"/>
              </w:rPr>
              <w:t xml:space="preserve"> (314) 371-0394</w:t>
            </w:r>
          </w:p>
        </w:tc>
        <w:tc>
          <w:tcPr>
            <w:tcW w:w="5228" w:type="dxa"/>
            <w:gridSpan w:val="2"/>
          </w:tcPr>
          <w:p w14:paraId="37A40CA1" w14:textId="48EBFED6" w:rsidR="00BC0DA8" w:rsidRPr="00282E89" w:rsidRDefault="00925A59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B Day: Period 5 and 8</w:t>
            </w:r>
          </w:p>
          <w:p w14:paraId="613B7858" w14:textId="4C9E9372" w:rsidR="00BC0DA8" w:rsidRPr="00282E89" w:rsidRDefault="00BC0DA8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077C20" w14:paraId="46919DCB" w14:textId="77777777" w:rsidTr="00B11F1B">
        <w:tc>
          <w:tcPr>
            <w:tcW w:w="5228" w:type="dxa"/>
            <w:gridSpan w:val="2"/>
            <w:shd w:val="clear" w:color="auto" w:fill="1F4E79" w:themeFill="accent1" w:themeFillShade="80"/>
          </w:tcPr>
          <w:p w14:paraId="7BA12F9B" w14:textId="77777777" w:rsidR="00077C20" w:rsidRPr="00077C20" w:rsidRDefault="00282E89" w:rsidP="00077C20">
            <w:pPr>
              <w:jc w:val="center"/>
              <w:rPr>
                <w:rFonts w:ascii="Rockwell Extra Bold" w:hAnsi="Rockwell Extra Bold"/>
                <w:sz w:val="32"/>
              </w:rPr>
            </w:pPr>
            <w:r w:rsidRPr="00B11F1B">
              <w:rPr>
                <w:rFonts w:ascii="Rockwell Extra Bold" w:hAnsi="Rockwell Extra Bold"/>
                <w:color w:val="FFFFFF" w:themeColor="background1"/>
                <w:sz w:val="32"/>
              </w:rPr>
              <w:t>Course Description</w:t>
            </w:r>
          </w:p>
        </w:tc>
        <w:tc>
          <w:tcPr>
            <w:tcW w:w="5228" w:type="dxa"/>
            <w:gridSpan w:val="2"/>
            <w:shd w:val="clear" w:color="auto" w:fill="1F4E79" w:themeFill="accent1" w:themeFillShade="80"/>
          </w:tcPr>
          <w:p w14:paraId="36EC6EA7" w14:textId="77777777" w:rsidR="00077C20" w:rsidRPr="00077C20" w:rsidRDefault="001E5748" w:rsidP="00077C20">
            <w:pPr>
              <w:jc w:val="center"/>
              <w:rPr>
                <w:rFonts w:ascii="Rockwell Extra Bold" w:hAnsi="Rockwell Extra Bold"/>
                <w:sz w:val="32"/>
              </w:rPr>
            </w:pPr>
            <w:r>
              <w:rPr>
                <w:rFonts w:ascii="Rockwell Extra Bold" w:hAnsi="Rockwell Extra Bold"/>
                <w:color w:val="FFFFFF" w:themeColor="background1"/>
                <w:sz w:val="28"/>
              </w:rPr>
              <w:t>Quarter Overview</w:t>
            </w:r>
          </w:p>
        </w:tc>
      </w:tr>
      <w:tr w:rsidR="00077C20" w14:paraId="4DEE2913" w14:textId="77777777" w:rsidTr="00EA6782">
        <w:tc>
          <w:tcPr>
            <w:tcW w:w="5228" w:type="dxa"/>
            <w:gridSpan w:val="2"/>
          </w:tcPr>
          <w:p w14:paraId="0A37501D" w14:textId="77777777" w:rsidR="00077C20" w:rsidRPr="00282E89" w:rsidRDefault="00077C20" w:rsidP="00077C20">
            <w:pPr>
              <w:jc w:val="center"/>
              <w:rPr>
                <w:rFonts w:asciiTheme="majorHAnsi" w:hAnsiTheme="majorHAnsi" w:cstheme="majorHAnsi"/>
                <w:sz w:val="32"/>
              </w:rPr>
            </w:pPr>
          </w:p>
          <w:p w14:paraId="5DAB6C7B" w14:textId="77777777" w:rsidR="00077C20" w:rsidRPr="00282E89" w:rsidRDefault="00077C20" w:rsidP="00282E89">
            <w:pPr>
              <w:rPr>
                <w:rFonts w:asciiTheme="majorHAnsi" w:hAnsiTheme="majorHAnsi" w:cstheme="majorHAnsi"/>
                <w:sz w:val="32"/>
              </w:rPr>
            </w:pPr>
          </w:p>
          <w:p w14:paraId="02EB378F" w14:textId="77777777" w:rsidR="00077C20" w:rsidRPr="00282E89" w:rsidRDefault="00077C20" w:rsidP="00077C20">
            <w:pPr>
              <w:jc w:val="center"/>
              <w:rPr>
                <w:rFonts w:asciiTheme="majorHAnsi" w:hAnsiTheme="majorHAnsi" w:cstheme="majorHAnsi"/>
                <w:sz w:val="32"/>
              </w:rPr>
            </w:pPr>
          </w:p>
          <w:p w14:paraId="6A05A809" w14:textId="77777777" w:rsidR="00077C20" w:rsidRPr="00282E89" w:rsidRDefault="00077C20" w:rsidP="00077C20">
            <w:pPr>
              <w:jc w:val="center"/>
              <w:rPr>
                <w:rFonts w:asciiTheme="majorHAnsi" w:hAnsiTheme="majorHAnsi" w:cstheme="majorHAnsi"/>
                <w:sz w:val="32"/>
              </w:rPr>
            </w:pPr>
          </w:p>
          <w:p w14:paraId="5A39BBE3" w14:textId="77777777" w:rsidR="00077C20" w:rsidRPr="00282E89" w:rsidRDefault="00077C20" w:rsidP="00077C20">
            <w:pPr>
              <w:jc w:val="center"/>
              <w:rPr>
                <w:rFonts w:asciiTheme="majorHAnsi" w:hAnsiTheme="majorHAnsi" w:cstheme="majorHAnsi"/>
                <w:sz w:val="32"/>
              </w:rPr>
            </w:pPr>
          </w:p>
          <w:p w14:paraId="41C8F396" w14:textId="77777777" w:rsidR="00077C20" w:rsidRPr="00282E89" w:rsidRDefault="00077C20" w:rsidP="00077C20">
            <w:pPr>
              <w:jc w:val="center"/>
              <w:rPr>
                <w:rFonts w:asciiTheme="majorHAnsi" w:hAnsiTheme="majorHAnsi" w:cstheme="majorHAnsi"/>
                <w:sz w:val="32"/>
              </w:rPr>
            </w:pPr>
          </w:p>
          <w:p w14:paraId="72A3D3EC" w14:textId="77777777" w:rsidR="00077C20" w:rsidRPr="00282E89" w:rsidRDefault="00077C20" w:rsidP="00077C20">
            <w:pPr>
              <w:jc w:val="center"/>
              <w:rPr>
                <w:rFonts w:asciiTheme="majorHAnsi" w:hAnsiTheme="majorHAnsi" w:cstheme="majorHAnsi"/>
                <w:sz w:val="32"/>
              </w:rPr>
            </w:pPr>
          </w:p>
          <w:p w14:paraId="0D0B940D" w14:textId="77777777" w:rsidR="00077C20" w:rsidRPr="00282E89" w:rsidRDefault="00077C20" w:rsidP="00077C20">
            <w:pPr>
              <w:jc w:val="center"/>
              <w:rPr>
                <w:rFonts w:asciiTheme="majorHAnsi" w:hAnsiTheme="majorHAnsi" w:cstheme="majorHAnsi"/>
                <w:sz w:val="32"/>
              </w:rPr>
            </w:pPr>
          </w:p>
        </w:tc>
        <w:tc>
          <w:tcPr>
            <w:tcW w:w="5228" w:type="dxa"/>
            <w:gridSpan w:val="2"/>
          </w:tcPr>
          <w:p w14:paraId="345C626B" w14:textId="3AA03A4E" w:rsidR="00077C20" w:rsidRDefault="001E5748" w:rsidP="001E574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 xml:space="preserve">Quarter 1 – </w:t>
            </w:r>
            <w:r w:rsidR="003C521C">
              <w:rPr>
                <w:rFonts w:asciiTheme="majorHAnsi" w:hAnsiTheme="majorHAnsi" w:cstheme="majorHAnsi"/>
                <w:sz w:val="28"/>
              </w:rPr>
              <w:t>Organization of the Body, Structure and Function</w:t>
            </w:r>
          </w:p>
          <w:p w14:paraId="0E27B00A" w14:textId="77777777" w:rsidR="001E5748" w:rsidRDefault="001E5748" w:rsidP="001E5748">
            <w:pPr>
              <w:pStyle w:val="ListParagraph"/>
              <w:rPr>
                <w:rFonts w:asciiTheme="majorHAnsi" w:hAnsiTheme="majorHAnsi" w:cstheme="majorHAnsi"/>
                <w:sz w:val="28"/>
              </w:rPr>
            </w:pPr>
          </w:p>
          <w:p w14:paraId="6C04FC0C" w14:textId="2DE7C7D1" w:rsidR="001E5748" w:rsidRDefault="001E5748" w:rsidP="001E574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 xml:space="preserve">Quarter 2 </w:t>
            </w:r>
            <w:r w:rsidR="0008337D">
              <w:rPr>
                <w:rFonts w:asciiTheme="majorHAnsi" w:hAnsiTheme="majorHAnsi" w:cstheme="majorHAnsi"/>
                <w:sz w:val="28"/>
              </w:rPr>
              <w:t>–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  <w:r w:rsidR="003C521C">
              <w:rPr>
                <w:rFonts w:asciiTheme="majorHAnsi" w:hAnsiTheme="majorHAnsi" w:cstheme="majorHAnsi"/>
                <w:sz w:val="28"/>
              </w:rPr>
              <w:t>Communication, Structure and Function, Power and Energy</w:t>
            </w:r>
          </w:p>
          <w:p w14:paraId="60061E4C" w14:textId="77777777" w:rsidR="001E5748" w:rsidRPr="001E5748" w:rsidRDefault="001E5748" w:rsidP="001E5748">
            <w:pPr>
              <w:rPr>
                <w:rFonts w:asciiTheme="majorHAnsi" w:hAnsiTheme="majorHAnsi" w:cstheme="majorHAnsi"/>
                <w:sz w:val="28"/>
              </w:rPr>
            </w:pPr>
          </w:p>
          <w:p w14:paraId="632CA3D3" w14:textId="13E9F65F" w:rsidR="001E5748" w:rsidRDefault="001E5748" w:rsidP="001E574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 xml:space="preserve">Quarter 3 </w:t>
            </w:r>
            <w:r w:rsidR="0008337D">
              <w:rPr>
                <w:rFonts w:asciiTheme="majorHAnsi" w:hAnsiTheme="majorHAnsi" w:cstheme="majorHAnsi"/>
                <w:sz w:val="28"/>
              </w:rPr>
              <w:t>–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  <w:r w:rsidR="003C521C">
              <w:rPr>
                <w:rFonts w:asciiTheme="majorHAnsi" w:hAnsiTheme="majorHAnsi" w:cstheme="majorHAnsi"/>
                <w:sz w:val="28"/>
              </w:rPr>
              <w:t>Respiratory System, Circulatory System,  Muscular System, Movement, Structure and Function, Power and Energy</w:t>
            </w:r>
          </w:p>
          <w:p w14:paraId="44EAFD9C" w14:textId="77777777" w:rsidR="001E5748" w:rsidRPr="001E5748" w:rsidRDefault="001E5748" w:rsidP="001E5748">
            <w:pPr>
              <w:rPr>
                <w:rFonts w:asciiTheme="majorHAnsi" w:hAnsiTheme="majorHAnsi" w:cstheme="majorHAnsi"/>
                <w:sz w:val="28"/>
              </w:rPr>
            </w:pPr>
          </w:p>
          <w:p w14:paraId="20AB6458" w14:textId="55EFCD27" w:rsidR="003C521C" w:rsidRPr="003C521C" w:rsidRDefault="001E5748" w:rsidP="003C52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 xml:space="preserve">Quarter 4 </w:t>
            </w:r>
            <w:r w:rsidR="0008337D">
              <w:rPr>
                <w:rFonts w:asciiTheme="majorHAnsi" w:hAnsiTheme="majorHAnsi" w:cstheme="majorHAnsi"/>
                <w:sz w:val="28"/>
              </w:rPr>
              <w:t>–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  <w:r w:rsidR="003C521C">
              <w:rPr>
                <w:rFonts w:asciiTheme="majorHAnsi" w:hAnsiTheme="majorHAnsi" w:cstheme="majorHAnsi"/>
                <w:sz w:val="28"/>
              </w:rPr>
              <w:t>Homeostasis:  Endocrine, Integumentary, Skeletal Systems</w:t>
            </w:r>
          </w:p>
        </w:tc>
      </w:tr>
      <w:tr w:rsidR="00077C20" w14:paraId="4B94D5A5" w14:textId="77777777" w:rsidTr="00B11F1B">
        <w:tc>
          <w:tcPr>
            <w:tcW w:w="10456" w:type="dxa"/>
            <w:gridSpan w:val="4"/>
            <w:shd w:val="clear" w:color="auto" w:fill="1F4E79" w:themeFill="accent1" w:themeFillShade="80"/>
          </w:tcPr>
          <w:p w14:paraId="3DEEC669" w14:textId="77777777" w:rsidR="00077C20" w:rsidRPr="00077C20" w:rsidRDefault="00077C20" w:rsidP="00077C20">
            <w:pPr>
              <w:jc w:val="center"/>
              <w:rPr>
                <w:rFonts w:ascii="Rockwell Extra Bold" w:hAnsi="Rockwell Extra Bold"/>
                <w:sz w:val="28"/>
              </w:rPr>
            </w:pPr>
          </w:p>
        </w:tc>
      </w:tr>
      <w:tr w:rsidR="00077C20" w14:paraId="4B907A90" w14:textId="77777777" w:rsidTr="00EA6782">
        <w:tc>
          <w:tcPr>
            <w:tcW w:w="3485" w:type="dxa"/>
          </w:tcPr>
          <w:p w14:paraId="04BAF7FE" w14:textId="77777777" w:rsidR="00077C20" w:rsidRPr="00282E89" w:rsidRDefault="00282E89" w:rsidP="00077C20">
            <w:pPr>
              <w:rPr>
                <w:rFonts w:asciiTheme="majorHAnsi" w:hAnsiTheme="majorHAnsi" w:cstheme="majorHAnsi"/>
                <w:sz w:val="24"/>
              </w:rPr>
            </w:pPr>
            <w:r w:rsidRPr="00282E89">
              <w:rPr>
                <w:rFonts w:asciiTheme="majorHAnsi" w:hAnsiTheme="majorHAnsi" w:cstheme="majorHAnsi"/>
                <w:sz w:val="24"/>
              </w:rPr>
              <w:t>Grading Scale</w:t>
            </w:r>
          </w:p>
          <w:p w14:paraId="2C551C47" w14:textId="21DEB0CF" w:rsidR="00282E89" w:rsidRPr="00282E89" w:rsidRDefault="00634FA9" w:rsidP="00077C20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90-100 = </w:t>
            </w:r>
            <w:r w:rsidR="00282E89" w:rsidRPr="00282E89">
              <w:rPr>
                <w:rFonts w:asciiTheme="majorHAnsi" w:hAnsiTheme="majorHAnsi" w:cstheme="majorHAnsi"/>
                <w:sz w:val="24"/>
              </w:rPr>
              <w:t xml:space="preserve">A </w:t>
            </w:r>
          </w:p>
          <w:p w14:paraId="61ED4E73" w14:textId="23777048" w:rsidR="00282E89" w:rsidRPr="00282E89" w:rsidRDefault="00634FA9" w:rsidP="00077C20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  80-89 = </w:t>
            </w:r>
            <w:r w:rsidR="00282E89" w:rsidRPr="00282E89">
              <w:rPr>
                <w:rFonts w:asciiTheme="majorHAnsi" w:hAnsiTheme="majorHAnsi" w:cstheme="majorHAnsi"/>
                <w:sz w:val="24"/>
              </w:rPr>
              <w:t>B</w:t>
            </w:r>
          </w:p>
          <w:p w14:paraId="37AAF844" w14:textId="0927C9B2" w:rsidR="00282E89" w:rsidRPr="00282E89" w:rsidRDefault="00634FA9" w:rsidP="00077C20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  70-79 = </w:t>
            </w:r>
            <w:r w:rsidR="00282E89" w:rsidRPr="00282E89">
              <w:rPr>
                <w:rFonts w:asciiTheme="majorHAnsi" w:hAnsiTheme="majorHAnsi" w:cstheme="majorHAnsi"/>
                <w:sz w:val="24"/>
              </w:rPr>
              <w:t>C</w:t>
            </w:r>
          </w:p>
          <w:p w14:paraId="61740529" w14:textId="6E2DE739" w:rsidR="00282E89" w:rsidRPr="00282E89" w:rsidRDefault="00634FA9" w:rsidP="00077C20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  60-69 = </w:t>
            </w:r>
            <w:r w:rsidR="00282E89" w:rsidRPr="00282E89">
              <w:rPr>
                <w:rFonts w:asciiTheme="majorHAnsi" w:hAnsiTheme="majorHAnsi" w:cstheme="majorHAnsi"/>
                <w:sz w:val="24"/>
              </w:rPr>
              <w:t>D</w:t>
            </w:r>
          </w:p>
          <w:p w14:paraId="632692EA" w14:textId="537FC537" w:rsidR="00282E89" w:rsidRPr="00282E89" w:rsidRDefault="00634FA9" w:rsidP="00077C20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    0-59 = </w:t>
            </w:r>
            <w:r w:rsidR="00282E89" w:rsidRPr="00282E89">
              <w:rPr>
                <w:rFonts w:asciiTheme="majorHAnsi" w:hAnsiTheme="majorHAnsi" w:cstheme="majorHAnsi"/>
                <w:sz w:val="24"/>
              </w:rPr>
              <w:t>F</w:t>
            </w:r>
          </w:p>
        </w:tc>
        <w:tc>
          <w:tcPr>
            <w:tcW w:w="3485" w:type="dxa"/>
            <w:gridSpan w:val="2"/>
          </w:tcPr>
          <w:p w14:paraId="736F862D" w14:textId="77777777" w:rsidR="00077C20" w:rsidRDefault="009872DE" w:rsidP="00077C20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Attendance Policy</w:t>
            </w:r>
          </w:p>
          <w:p w14:paraId="7679A54A" w14:textId="377636A8" w:rsidR="00634FA9" w:rsidRPr="00282E89" w:rsidRDefault="00634FA9" w:rsidP="00077C20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School attendance policy will be followed</w:t>
            </w:r>
          </w:p>
        </w:tc>
        <w:tc>
          <w:tcPr>
            <w:tcW w:w="3486" w:type="dxa"/>
          </w:tcPr>
          <w:p w14:paraId="3A484CA7" w14:textId="18568164" w:rsidR="00634FA9" w:rsidRDefault="00282E89" w:rsidP="00077C20">
            <w:pPr>
              <w:rPr>
                <w:rFonts w:asciiTheme="majorHAnsi" w:hAnsiTheme="majorHAnsi" w:cstheme="majorHAnsi"/>
                <w:sz w:val="24"/>
              </w:rPr>
            </w:pPr>
            <w:r w:rsidRPr="00282E89">
              <w:rPr>
                <w:rFonts w:asciiTheme="majorHAnsi" w:hAnsiTheme="majorHAnsi" w:cstheme="majorHAnsi"/>
                <w:sz w:val="24"/>
              </w:rPr>
              <w:t>Office Hours</w:t>
            </w:r>
          </w:p>
          <w:p w14:paraId="190BEE2C" w14:textId="0D36F3E9" w:rsidR="00C26759" w:rsidRPr="00282E89" w:rsidRDefault="00DF7461" w:rsidP="00077C20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Available on “as needed” basis</w:t>
            </w:r>
          </w:p>
        </w:tc>
      </w:tr>
      <w:tr w:rsidR="00282E89" w14:paraId="6A673983" w14:textId="77777777" w:rsidTr="00B11F1B">
        <w:tc>
          <w:tcPr>
            <w:tcW w:w="10456" w:type="dxa"/>
            <w:gridSpan w:val="4"/>
            <w:shd w:val="clear" w:color="auto" w:fill="1F4E79" w:themeFill="accent1" w:themeFillShade="80"/>
          </w:tcPr>
          <w:p w14:paraId="4FF7604D" w14:textId="77777777" w:rsidR="00282E89" w:rsidRDefault="00282E89" w:rsidP="00282E89">
            <w:pPr>
              <w:jc w:val="center"/>
              <w:rPr>
                <w:rFonts w:ascii="Rockwell Extra Bold" w:hAnsi="Rockwell Extra Bold"/>
                <w:sz w:val="28"/>
              </w:rPr>
            </w:pPr>
            <w:r w:rsidRPr="00B11F1B">
              <w:rPr>
                <w:rFonts w:ascii="Rockwell Extra Bold" w:hAnsi="Rockwell Extra Bold"/>
                <w:color w:val="FFFFFF" w:themeColor="background1"/>
                <w:sz w:val="32"/>
              </w:rPr>
              <w:t>Learning Targets</w:t>
            </w:r>
          </w:p>
        </w:tc>
      </w:tr>
      <w:tr w:rsidR="00282E89" w14:paraId="42F3B6DE" w14:textId="77777777" w:rsidTr="00EA6782">
        <w:tc>
          <w:tcPr>
            <w:tcW w:w="10456" w:type="dxa"/>
            <w:gridSpan w:val="4"/>
          </w:tcPr>
          <w:p w14:paraId="636D4C5E" w14:textId="77777777" w:rsidR="00282E89" w:rsidRPr="00EA6782" w:rsidRDefault="00282E89" w:rsidP="00077C20">
            <w:pPr>
              <w:rPr>
                <w:rFonts w:asciiTheme="majorHAnsi" w:hAnsiTheme="majorHAnsi" w:cstheme="majorHAnsi"/>
                <w:sz w:val="24"/>
              </w:rPr>
            </w:pPr>
            <w:r w:rsidRPr="00EA6782">
              <w:rPr>
                <w:rFonts w:asciiTheme="majorHAnsi" w:hAnsiTheme="majorHAnsi" w:cstheme="majorHAnsi"/>
                <w:sz w:val="24"/>
              </w:rPr>
              <w:t xml:space="preserve">In this </w:t>
            </w:r>
            <w:proofErr w:type="gramStart"/>
            <w:r w:rsidRPr="00EA6782">
              <w:rPr>
                <w:rFonts w:asciiTheme="majorHAnsi" w:hAnsiTheme="majorHAnsi" w:cstheme="majorHAnsi"/>
                <w:sz w:val="24"/>
              </w:rPr>
              <w:t>class</w:t>
            </w:r>
            <w:proofErr w:type="gramEnd"/>
            <w:r w:rsidRPr="00EA6782">
              <w:rPr>
                <w:rFonts w:asciiTheme="majorHAnsi" w:hAnsiTheme="majorHAnsi" w:cstheme="majorHAnsi"/>
                <w:sz w:val="24"/>
              </w:rPr>
              <w:t xml:space="preserve"> you will…</w:t>
            </w:r>
          </w:p>
          <w:p w14:paraId="1697128F" w14:textId="45195ACA" w:rsidR="00B86DBC" w:rsidRDefault="00840A1D" w:rsidP="00282E89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learn how body systems work together to complete specific functions</w:t>
            </w:r>
          </w:p>
          <w:p w14:paraId="7A853FF3" w14:textId="66CA8A16" w:rsidR="00840A1D" w:rsidRDefault="00840A1D" w:rsidP="00282E89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understand why directional and regional terms are advantageous when discussing location in the human body</w:t>
            </w:r>
          </w:p>
          <w:p w14:paraId="03206B80" w14:textId="1C493169" w:rsidR="00840A1D" w:rsidRDefault="00840A1D" w:rsidP="00282E89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understand how tissue structure is related to its function and how all tissues  contribute to your identity</w:t>
            </w:r>
          </w:p>
          <w:p w14:paraId="3EF94829" w14:textId="77C156CD" w:rsidR="00840A1D" w:rsidRDefault="00840A1D" w:rsidP="00282E89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examine what happens when there is miscommunication in the human body and understand how the structure and function of the brain helps with diagnosis of diseases</w:t>
            </w:r>
          </w:p>
          <w:p w14:paraId="4F2BE97D" w14:textId="15B75844" w:rsidR="00840A1D" w:rsidRDefault="00840A1D" w:rsidP="00282E89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investigate how outside stimuli are communicated and interpreted by the brain</w:t>
            </w:r>
          </w:p>
          <w:p w14:paraId="32BF3018" w14:textId="4CF1D4B4" w:rsidR="00840A1D" w:rsidRDefault="00840A1D" w:rsidP="00282E89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understand the relationship between the will to survive and outside stimuli impact ability to survive</w:t>
            </w:r>
          </w:p>
          <w:p w14:paraId="7479E623" w14:textId="253369E3" w:rsidR="00840A1D" w:rsidRDefault="00840A1D" w:rsidP="00282E89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learn why we eat food and</w:t>
            </w:r>
            <w:r w:rsidR="001D1BDA">
              <w:rPr>
                <w:rFonts w:ascii="Calibri Light" w:hAnsi="Calibri Light" w:cs="Calibri Light"/>
                <w:sz w:val="24"/>
                <w:szCs w:val="24"/>
              </w:rPr>
              <w:t xml:space="preserve"> understand how food gives us energy</w:t>
            </w:r>
          </w:p>
          <w:p w14:paraId="4071E8EE" w14:textId="6526A9E3" w:rsidR="001D1BDA" w:rsidRDefault="001D1BDA" w:rsidP="00282E89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lastRenderedPageBreak/>
              <w:t>learn how our body gets energy and understand the role action molecules in energy production</w:t>
            </w:r>
          </w:p>
          <w:p w14:paraId="17504687" w14:textId="3626B0DE" w:rsidR="001D1BDA" w:rsidRDefault="001D1BDA" w:rsidP="00282E89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understand why we breathe and how breathing produces energy</w:t>
            </w:r>
          </w:p>
          <w:p w14:paraId="055C0666" w14:textId="0CCD33D6" w:rsidR="001D1BDA" w:rsidRDefault="001D1BDA" w:rsidP="00282E89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examine how blood flows through the body and what happens when blood flow is restricted or reduced</w:t>
            </w:r>
          </w:p>
          <w:p w14:paraId="374A40C1" w14:textId="40331584" w:rsidR="001D1BDA" w:rsidRDefault="001D1BDA" w:rsidP="00282E89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learn what skin is made of and its role in maintaining homeostasis</w:t>
            </w:r>
          </w:p>
          <w:p w14:paraId="02CD4695" w14:textId="2FC2EADB" w:rsidR="001D1BDA" w:rsidRDefault="001D1BDA" w:rsidP="00282E89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learn what role do “soft tissues” play in skeletal stabilization and how integumentary skin interfaces with other underlying organ systems</w:t>
            </w:r>
          </w:p>
          <w:p w14:paraId="63B89D49" w14:textId="4F3EABFB" w:rsidR="001D1BDA" w:rsidRDefault="001D1BDA" w:rsidP="00282E89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understand why we have two skeletons and learn their roles</w:t>
            </w:r>
          </w:p>
          <w:p w14:paraId="3258ADED" w14:textId="73FAFF75" w:rsidR="001D1BDA" w:rsidRDefault="001D1BDA" w:rsidP="00282E89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examine how bones develop and what other functions bones have besides structure</w:t>
            </w:r>
          </w:p>
          <w:p w14:paraId="77BF66C7" w14:textId="672D49FB" w:rsidR="001D1BDA" w:rsidRDefault="001D1BDA" w:rsidP="00282E89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understand how body systems work together to maintain homeostasis</w:t>
            </w:r>
          </w:p>
          <w:p w14:paraId="4F7C0CF5" w14:textId="6A04BF1C" w:rsidR="001D1BDA" w:rsidRDefault="001D1BDA" w:rsidP="00282E89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understand how outside stimuli influence homeostasis</w:t>
            </w:r>
          </w:p>
          <w:p w14:paraId="0C7A40BD" w14:textId="77777777" w:rsidR="00840A1D" w:rsidRPr="00840A1D" w:rsidRDefault="00840A1D" w:rsidP="00840A1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A055DD2" w14:textId="77777777" w:rsidR="00594B0B" w:rsidRPr="00594B0B" w:rsidRDefault="00594B0B" w:rsidP="00594B0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3128261" w14:textId="77777777" w:rsidR="00282E89" w:rsidRDefault="00282E89" w:rsidP="00077C20">
            <w:pPr>
              <w:rPr>
                <w:rFonts w:ascii="Rockwell Extra Bold" w:hAnsi="Rockwell Extra Bold"/>
                <w:sz w:val="28"/>
              </w:rPr>
            </w:pPr>
          </w:p>
        </w:tc>
      </w:tr>
      <w:tr w:rsidR="00282E89" w14:paraId="43B3A9B8" w14:textId="77777777" w:rsidTr="00B11F1B">
        <w:tc>
          <w:tcPr>
            <w:tcW w:w="10456" w:type="dxa"/>
            <w:gridSpan w:val="4"/>
            <w:shd w:val="clear" w:color="auto" w:fill="1F4E79" w:themeFill="accent1" w:themeFillShade="80"/>
          </w:tcPr>
          <w:p w14:paraId="3DA772FF" w14:textId="04D526D7" w:rsidR="00282E89" w:rsidRPr="00195865" w:rsidRDefault="00DF7461" w:rsidP="00195865">
            <w:pPr>
              <w:jc w:val="center"/>
              <w:rPr>
                <w:rFonts w:ascii="Rockwell Extra Bold" w:hAnsi="Rockwell Extra Bold" w:cstheme="majorHAnsi"/>
                <w:sz w:val="24"/>
              </w:rPr>
            </w:pPr>
            <w:r>
              <w:rPr>
                <w:rFonts w:ascii="Rockwell Extra Bold" w:hAnsi="Rockwell Extra Bold" w:cstheme="majorHAnsi"/>
                <w:color w:val="FFFFFF" w:themeColor="background1"/>
                <w:sz w:val="32"/>
              </w:rPr>
              <w:lastRenderedPageBreak/>
              <w:t>Housekeeping items…</w:t>
            </w:r>
          </w:p>
        </w:tc>
      </w:tr>
      <w:tr w:rsidR="00195865" w14:paraId="53B7CABC" w14:textId="77777777" w:rsidTr="00EA6782">
        <w:tc>
          <w:tcPr>
            <w:tcW w:w="5228" w:type="dxa"/>
            <w:gridSpan w:val="2"/>
          </w:tcPr>
          <w:p w14:paraId="62486C05" w14:textId="77777777" w:rsidR="00195865" w:rsidRDefault="00195865" w:rsidP="00077C20">
            <w:pPr>
              <w:rPr>
                <w:rFonts w:asciiTheme="majorHAnsi" w:hAnsiTheme="majorHAnsi" w:cstheme="majorHAnsi"/>
                <w:sz w:val="24"/>
              </w:rPr>
            </w:pPr>
          </w:p>
          <w:p w14:paraId="76B41AEB" w14:textId="6488FF07" w:rsidR="00195865" w:rsidRDefault="00594B0B" w:rsidP="00077C20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594B0B">
              <w:rPr>
                <w:rFonts w:asciiTheme="majorHAnsi" w:hAnsiTheme="majorHAnsi" w:cstheme="majorHAnsi"/>
                <w:b/>
                <w:sz w:val="24"/>
              </w:rPr>
              <w:t>Class Norms</w:t>
            </w:r>
            <w:r>
              <w:rPr>
                <w:rFonts w:asciiTheme="majorHAnsi" w:hAnsiTheme="majorHAnsi" w:cstheme="majorHAnsi"/>
                <w:b/>
                <w:sz w:val="24"/>
              </w:rPr>
              <w:t>:</w:t>
            </w:r>
          </w:p>
          <w:p w14:paraId="76AC943E" w14:textId="20D3171D" w:rsidR="00594B0B" w:rsidRDefault="00594B0B" w:rsidP="00594B0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Be on time for class.  On time means in the classroom</w:t>
            </w:r>
            <w:r w:rsidR="00263FCD">
              <w:rPr>
                <w:rFonts w:asciiTheme="majorHAnsi" w:hAnsiTheme="majorHAnsi" w:cstheme="majorHAnsi"/>
                <w:b/>
                <w:sz w:val="24"/>
              </w:rPr>
              <w:t xml:space="preserve"> and seated, not a minute after the bell rings.</w:t>
            </w:r>
          </w:p>
          <w:p w14:paraId="4C1BA54B" w14:textId="03EDFBEE" w:rsidR="00594B0B" w:rsidRPr="00263FCD" w:rsidRDefault="004932B6" w:rsidP="00594B0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sz w:val="24"/>
                <w:u w:val="thick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 xml:space="preserve">Bring </w:t>
            </w:r>
            <w:r w:rsidR="00263FCD">
              <w:rPr>
                <w:rFonts w:asciiTheme="majorHAnsi" w:hAnsiTheme="majorHAnsi" w:cstheme="majorHAnsi"/>
                <w:b/>
                <w:sz w:val="24"/>
              </w:rPr>
              <w:t xml:space="preserve">your laptop to class </w:t>
            </w:r>
            <w:r w:rsidR="00263FCD" w:rsidRPr="00263FCD">
              <w:rPr>
                <w:rFonts w:asciiTheme="majorHAnsi" w:hAnsiTheme="majorHAnsi" w:cstheme="majorHAnsi"/>
                <w:b/>
                <w:sz w:val="24"/>
                <w:u w:val="thick"/>
              </w:rPr>
              <w:t>EVERY DAY</w:t>
            </w:r>
            <w:r w:rsidR="00263FCD">
              <w:rPr>
                <w:rFonts w:asciiTheme="majorHAnsi" w:hAnsiTheme="majorHAnsi" w:cstheme="majorHAnsi"/>
                <w:sz w:val="24"/>
                <w:u w:val="thick"/>
              </w:rPr>
              <w:t>.</w:t>
            </w:r>
          </w:p>
          <w:p w14:paraId="7ABDD24F" w14:textId="14954026" w:rsidR="00263FCD" w:rsidRPr="00263FCD" w:rsidRDefault="00263FCD" w:rsidP="00594B0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sz w:val="24"/>
                <w:u w:val="thick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 xml:space="preserve">Cell phone use </w:t>
            </w:r>
            <w:proofErr w:type="gramStart"/>
            <w:r>
              <w:rPr>
                <w:rFonts w:asciiTheme="majorHAnsi" w:hAnsiTheme="majorHAnsi" w:cstheme="majorHAnsi"/>
                <w:b/>
                <w:sz w:val="24"/>
              </w:rPr>
              <w:t xml:space="preserve">is </w:t>
            </w:r>
            <w:r w:rsidR="004932B6">
              <w:rPr>
                <w:rFonts w:asciiTheme="majorHAnsi" w:hAnsiTheme="majorHAnsi" w:cstheme="majorHAnsi"/>
                <w:b/>
                <w:sz w:val="24"/>
              </w:rPr>
              <w:t xml:space="preserve">strictly </w:t>
            </w:r>
            <w:r>
              <w:rPr>
                <w:rFonts w:asciiTheme="majorHAnsi" w:hAnsiTheme="majorHAnsi" w:cstheme="majorHAnsi"/>
                <w:b/>
                <w:sz w:val="24"/>
              </w:rPr>
              <w:t>prohibited</w:t>
            </w:r>
            <w:proofErr w:type="gramEnd"/>
            <w:r>
              <w:rPr>
                <w:rFonts w:asciiTheme="majorHAnsi" w:hAnsiTheme="majorHAnsi" w:cstheme="majorHAnsi"/>
                <w:b/>
                <w:sz w:val="24"/>
              </w:rPr>
              <w:t xml:space="preserve"> unless used for classroom activities as directed by the teacher.</w:t>
            </w:r>
          </w:p>
          <w:p w14:paraId="0488E95F" w14:textId="751BF66C" w:rsidR="00263FCD" w:rsidRPr="00263FCD" w:rsidRDefault="00263FCD" w:rsidP="00594B0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sz w:val="24"/>
                <w:u w:val="thick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Turn in all assignments when due.</w:t>
            </w:r>
          </w:p>
          <w:p w14:paraId="4CC98C2A" w14:textId="33C8B67C" w:rsidR="00263FCD" w:rsidRPr="00263FCD" w:rsidRDefault="00263FCD" w:rsidP="00594B0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sz w:val="24"/>
                <w:u w:val="thick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Be respectful of others.</w:t>
            </w:r>
          </w:p>
          <w:p w14:paraId="360D83D2" w14:textId="1C3919E3" w:rsidR="00263FCD" w:rsidRPr="00263FCD" w:rsidRDefault="00263FCD" w:rsidP="00594B0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sz w:val="24"/>
                <w:u w:val="thick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 xml:space="preserve">Remain seated until you </w:t>
            </w:r>
            <w:proofErr w:type="gramStart"/>
            <w:r>
              <w:rPr>
                <w:rFonts w:asciiTheme="majorHAnsi" w:hAnsiTheme="majorHAnsi" w:cstheme="majorHAnsi"/>
                <w:b/>
                <w:sz w:val="24"/>
              </w:rPr>
              <w:t>are dismissed</w:t>
            </w:r>
            <w:proofErr w:type="gramEnd"/>
            <w:r>
              <w:rPr>
                <w:rFonts w:asciiTheme="majorHAnsi" w:hAnsiTheme="majorHAnsi" w:cstheme="majorHAnsi"/>
                <w:b/>
                <w:sz w:val="24"/>
              </w:rPr>
              <w:t>.</w:t>
            </w:r>
          </w:p>
          <w:p w14:paraId="4101652C" w14:textId="77777777" w:rsidR="00195865" w:rsidRDefault="00195865" w:rsidP="00077C20">
            <w:pPr>
              <w:rPr>
                <w:rFonts w:asciiTheme="majorHAnsi" w:hAnsiTheme="majorHAnsi" w:cstheme="majorHAnsi"/>
                <w:sz w:val="24"/>
              </w:rPr>
            </w:pPr>
          </w:p>
          <w:p w14:paraId="4B99056E" w14:textId="77777777" w:rsidR="00195865" w:rsidRDefault="00195865" w:rsidP="00077C20">
            <w:pPr>
              <w:rPr>
                <w:rFonts w:asciiTheme="majorHAnsi" w:hAnsiTheme="majorHAnsi" w:cstheme="majorHAnsi"/>
                <w:sz w:val="24"/>
              </w:rPr>
            </w:pPr>
          </w:p>
          <w:p w14:paraId="1299C43A" w14:textId="77777777" w:rsidR="00195865" w:rsidRDefault="00195865" w:rsidP="00077C20">
            <w:pPr>
              <w:rPr>
                <w:rFonts w:asciiTheme="majorHAnsi" w:hAnsiTheme="majorHAnsi" w:cstheme="majorHAnsi"/>
                <w:sz w:val="24"/>
              </w:rPr>
            </w:pPr>
            <w:bookmarkStart w:id="0" w:name="_GoBack"/>
            <w:bookmarkEnd w:id="0"/>
          </w:p>
          <w:p w14:paraId="4DDBEF00" w14:textId="77777777" w:rsidR="00784BD6" w:rsidRDefault="00784BD6" w:rsidP="00077C20">
            <w:pPr>
              <w:rPr>
                <w:rFonts w:asciiTheme="majorHAnsi" w:hAnsiTheme="majorHAnsi" w:cstheme="majorHAnsi"/>
                <w:sz w:val="24"/>
              </w:rPr>
            </w:pPr>
          </w:p>
          <w:p w14:paraId="3461D779" w14:textId="77777777" w:rsidR="00784BD6" w:rsidRDefault="00784BD6" w:rsidP="00077C20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228" w:type="dxa"/>
            <w:gridSpan w:val="2"/>
          </w:tcPr>
          <w:p w14:paraId="3CF2D8B6" w14:textId="7EE7EAC2" w:rsidR="00195865" w:rsidRDefault="00195865" w:rsidP="00077C20">
            <w:pPr>
              <w:rPr>
                <w:rFonts w:asciiTheme="majorHAnsi" w:hAnsiTheme="majorHAnsi" w:cstheme="majorHAnsi"/>
                <w:sz w:val="24"/>
              </w:rPr>
            </w:pPr>
          </w:p>
          <w:p w14:paraId="169FA06C" w14:textId="1F566F79" w:rsidR="00343397" w:rsidRDefault="00C26759" w:rsidP="00077C20"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 xml:space="preserve">Make-up Work/Make-up Testing </w:t>
            </w:r>
          </w:p>
          <w:p w14:paraId="2882416F" w14:textId="77777777" w:rsidR="00C26759" w:rsidRDefault="00C26759" w:rsidP="00C2675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 xml:space="preserve">Students will have </w:t>
            </w:r>
            <w:r w:rsidRPr="00C26759">
              <w:rPr>
                <w:rFonts w:asciiTheme="majorHAnsi" w:hAnsiTheme="majorHAnsi" w:cstheme="majorHAnsi"/>
                <w:b/>
                <w:sz w:val="24"/>
              </w:rPr>
              <w:t>one day for every day missed plus one day to turn in makeup work.  Any work not turne</w:t>
            </w:r>
            <w:r>
              <w:rPr>
                <w:rFonts w:asciiTheme="majorHAnsi" w:hAnsiTheme="majorHAnsi" w:cstheme="majorHAnsi"/>
                <w:b/>
                <w:sz w:val="24"/>
              </w:rPr>
              <w:t>d in will receive a score of 50%.</w:t>
            </w:r>
          </w:p>
          <w:p w14:paraId="2DB0722C" w14:textId="54140167" w:rsidR="00C26759" w:rsidRPr="00C26759" w:rsidRDefault="00C26759" w:rsidP="00C2675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 xml:space="preserve">Students will take test the day after they return from absence unless absent for an extended period time (sickness/hospitalization, </w:t>
            </w:r>
            <w:r w:rsidR="00DF7461">
              <w:rPr>
                <w:rFonts w:asciiTheme="majorHAnsi" w:hAnsiTheme="majorHAnsi" w:cstheme="majorHAnsi"/>
                <w:b/>
                <w:sz w:val="24"/>
              </w:rPr>
              <w:t>death in family, unforeseen circ</w:t>
            </w:r>
            <w:r>
              <w:rPr>
                <w:rFonts w:asciiTheme="majorHAnsi" w:hAnsiTheme="majorHAnsi" w:cstheme="majorHAnsi"/>
                <w:b/>
                <w:sz w:val="24"/>
              </w:rPr>
              <w:t>um</w:t>
            </w:r>
            <w:r w:rsidR="00DF7461">
              <w:rPr>
                <w:rFonts w:asciiTheme="majorHAnsi" w:hAnsiTheme="majorHAnsi" w:cstheme="majorHAnsi"/>
                <w:b/>
                <w:sz w:val="24"/>
              </w:rPr>
              <w:t>s</w:t>
            </w:r>
            <w:r>
              <w:rPr>
                <w:rFonts w:asciiTheme="majorHAnsi" w:hAnsiTheme="majorHAnsi" w:cstheme="majorHAnsi"/>
                <w:b/>
                <w:sz w:val="24"/>
              </w:rPr>
              <w:t xml:space="preserve">tances). Student is responsible for </w:t>
            </w:r>
            <w:proofErr w:type="gramStart"/>
            <w:r>
              <w:rPr>
                <w:rFonts w:asciiTheme="majorHAnsi" w:hAnsiTheme="majorHAnsi" w:cstheme="majorHAnsi"/>
                <w:b/>
                <w:sz w:val="24"/>
              </w:rPr>
              <w:t xml:space="preserve">making </w:t>
            </w:r>
            <w:r w:rsidR="004932B6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</w:rPr>
              <w:t>arrangements</w:t>
            </w:r>
            <w:proofErr w:type="gramEnd"/>
            <w:r>
              <w:rPr>
                <w:rFonts w:asciiTheme="majorHAnsi" w:hAnsiTheme="majorHAnsi" w:cstheme="majorHAnsi"/>
                <w:b/>
                <w:sz w:val="24"/>
              </w:rPr>
              <w:t xml:space="preserve"> to take test.</w:t>
            </w:r>
          </w:p>
        </w:tc>
      </w:tr>
    </w:tbl>
    <w:p w14:paraId="0FB78278" w14:textId="77777777" w:rsidR="00D369BB" w:rsidRDefault="00A53BC2"/>
    <w:sectPr w:rsidR="00D369BB" w:rsidSect="00BC0DA8">
      <w:headerReference w:type="default" r:id="rId12"/>
      <w:footerReference w:type="default" r:id="rId13"/>
      <w:pgSz w:w="11906" w:h="16838" w:code="9"/>
      <w:pgMar w:top="720" w:right="720" w:bottom="720" w:left="72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19F29" w14:textId="77777777" w:rsidR="00A53BC2" w:rsidRDefault="00A53BC2">
      <w:pPr>
        <w:spacing w:after="0" w:line="240" w:lineRule="auto"/>
      </w:pPr>
      <w:r>
        <w:separator/>
      </w:r>
    </w:p>
  </w:endnote>
  <w:endnote w:type="continuationSeparator" w:id="0">
    <w:p w14:paraId="5D67AB01" w14:textId="77777777" w:rsidR="00A53BC2" w:rsidRDefault="00A5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5D00AB0" w14:paraId="44085945" w14:textId="77777777" w:rsidTr="05D00AB0">
      <w:tc>
        <w:tcPr>
          <w:tcW w:w="3485" w:type="dxa"/>
        </w:tcPr>
        <w:p w14:paraId="479A9937" w14:textId="7EAB40FA" w:rsidR="05D00AB0" w:rsidRDefault="05D00AB0" w:rsidP="05D00AB0">
          <w:pPr>
            <w:pStyle w:val="Header"/>
            <w:ind w:left="-115"/>
          </w:pPr>
        </w:p>
      </w:tc>
      <w:tc>
        <w:tcPr>
          <w:tcW w:w="3485" w:type="dxa"/>
        </w:tcPr>
        <w:p w14:paraId="6A1839E3" w14:textId="1F6DC222" w:rsidR="05D00AB0" w:rsidRDefault="05D00AB0" w:rsidP="05D00AB0">
          <w:pPr>
            <w:pStyle w:val="Header"/>
            <w:jc w:val="center"/>
          </w:pPr>
        </w:p>
      </w:tc>
      <w:tc>
        <w:tcPr>
          <w:tcW w:w="3485" w:type="dxa"/>
        </w:tcPr>
        <w:p w14:paraId="7236C526" w14:textId="494F648A" w:rsidR="05D00AB0" w:rsidRDefault="05D00AB0" w:rsidP="05D00AB0">
          <w:pPr>
            <w:pStyle w:val="Header"/>
            <w:ind w:right="-115"/>
            <w:jc w:val="right"/>
          </w:pPr>
        </w:p>
      </w:tc>
    </w:tr>
  </w:tbl>
  <w:p w14:paraId="267C618D" w14:textId="5D8FC8A5" w:rsidR="05D00AB0" w:rsidRDefault="05D00AB0" w:rsidP="05D00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F144C" w14:textId="77777777" w:rsidR="00A53BC2" w:rsidRDefault="00A53BC2">
      <w:pPr>
        <w:spacing w:after="0" w:line="240" w:lineRule="auto"/>
      </w:pPr>
      <w:r>
        <w:separator/>
      </w:r>
    </w:p>
  </w:footnote>
  <w:footnote w:type="continuationSeparator" w:id="0">
    <w:p w14:paraId="140111D3" w14:textId="77777777" w:rsidR="00A53BC2" w:rsidRDefault="00A53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5D00AB0" w14:paraId="1FE8F99A" w14:textId="77777777" w:rsidTr="05D00AB0">
      <w:tc>
        <w:tcPr>
          <w:tcW w:w="3485" w:type="dxa"/>
        </w:tcPr>
        <w:p w14:paraId="7198F061" w14:textId="073A9ED3" w:rsidR="05D00AB0" w:rsidRDefault="05D00AB0" w:rsidP="05D00AB0">
          <w:pPr>
            <w:pStyle w:val="Header"/>
            <w:ind w:left="-115"/>
          </w:pPr>
        </w:p>
      </w:tc>
      <w:tc>
        <w:tcPr>
          <w:tcW w:w="3485" w:type="dxa"/>
        </w:tcPr>
        <w:p w14:paraId="1F8A7AB1" w14:textId="4164803C" w:rsidR="05D00AB0" w:rsidRDefault="05D00AB0" w:rsidP="05D00AB0">
          <w:pPr>
            <w:pStyle w:val="Header"/>
            <w:jc w:val="center"/>
          </w:pPr>
        </w:p>
      </w:tc>
      <w:tc>
        <w:tcPr>
          <w:tcW w:w="3485" w:type="dxa"/>
        </w:tcPr>
        <w:p w14:paraId="0A22B686" w14:textId="2A20F553" w:rsidR="05D00AB0" w:rsidRDefault="05D00AB0" w:rsidP="05D00AB0">
          <w:pPr>
            <w:pStyle w:val="Header"/>
            <w:ind w:right="-115"/>
            <w:jc w:val="right"/>
          </w:pPr>
        </w:p>
      </w:tc>
    </w:tr>
  </w:tbl>
  <w:p w14:paraId="48C39E9C" w14:textId="7EB07CBF" w:rsidR="05D00AB0" w:rsidRDefault="05D00AB0" w:rsidP="05D00A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C38E0"/>
    <w:multiLevelType w:val="hybridMultilevel"/>
    <w:tmpl w:val="2B6AD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C3BB7"/>
    <w:multiLevelType w:val="hybridMultilevel"/>
    <w:tmpl w:val="14DCC1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33FE4"/>
    <w:multiLevelType w:val="hybridMultilevel"/>
    <w:tmpl w:val="7BE80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6074B"/>
    <w:multiLevelType w:val="hybridMultilevel"/>
    <w:tmpl w:val="E4F422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5059F"/>
    <w:multiLevelType w:val="hybridMultilevel"/>
    <w:tmpl w:val="C1A8BF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A8"/>
    <w:rsid w:val="00033F81"/>
    <w:rsid w:val="00077C20"/>
    <w:rsid w:val="0008337D"/>
    <w:rsid w:val="00195865"/>
    <w:rsid w:val="001D1BDA"/>
    <w:rsid w:val="001E5748"/>
    <w:rsid w:val="00263FCD"/>
    <w:rsid w:val="00264617"/>
    <w:rsid w:val="00282E89"/>
    <w:rsid w:val="002E1A78"/>
    <w:rsid w:val="00343397"/>
    <w:rsid w:val="003C521C"/>
    <w:rsid w:val="00410AB2"/>
    <w:rsid w:val="004932B6"/>
    <w:rsid w:val="0049527A"/>
    <w:rsid w:val="004E63D2"/>
    <w:rsid w:val="00594B0B"/>
    <w:rsid w:val="00634FA9"/>
    <w:rsid w:val="006B29B6"/>
    <w:rsid w:val="00784BD6"/>
    <w:rsid w:val="00840A1D"/>
    <w:rsid w:val="00925A59"/>
    <w:rsid w:val="009872DE"/>
    <w:rsid w:val="00A235B0"/>
    <w:rsid w:val="00A53BC2"/>
    <w:rsid w:val="00B11F1B"/>
    <w:rsid w:val="00B56BFE"/>
    <w:rsid w:val="00B86DBC"/>
    <w:rsid w:val="00BC0DA8"/>
    <w:rsid w:val="00C26759"/>
    <w:rsid w:val="00D9220B"/>
    <w:rsid w:val="00DF7461"/>
    <w:rsid w:val="00EA6782"/>
    <w:rsid w:val="00FB176F"/>
    <w:rsid w:val="05D0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CD5C9"/>
  <w15:chartTrackingRefBased/>
  <w15:docId w15:val="{F62356E8-B766-4AA3-8DF4-2C4EC12C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0D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2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34CA700894949BD376CB0F282B75A" ma:contentTypeVersion="2" ma:contentTypeDescription="Create a new document." ma:contentTypeScope="" ma:versionID="b923448b7faee0a96f5420caaaf3cff4">
  <xsd:schema xmlns:xsd="http://www.w3.org/2001/XMLSchema" xmlns:xs="http://www.w3.org/2001/XMLSchema" xmlns:p="http://schemas.microsoft.com/office/2006/metadata/properties" xmlns:ns2="5b3e86fe-3fbe-47e3-8057-6164e1cafd2e" targetNamespace="http://schemas.microsoft.com/office/2006/metadata/properties" ma:root="true" ma:fieldsID="30e261217df43d789dd6e251bf4a52a3" ns2:_="">
    <xsd:import namespace="5b3e86fe-3fbe-47e3-8057-6164e1caf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e86fe-3fbe-47e3-8057-6164e1caf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351E0-DEE5-4BA9-B81E-E37725E0F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e86fe-3fbe-47e3-8057-6164e1caf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40FF5-0D0B-4059-8975-85B3345A09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E16445-B22D-49E9-82FB-94E6BEFFAB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A06DEA-AEB8-4172-AE54-62E287B2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Durham, Tiffanni</dc:creator>
  <cp:keywords/>
  <dc:description/>
  <cp:lastModifiedBy>Locke, Cherise H.</cp:lastModifiedBy>
  <cp:revision>5</cp:revision>
  <dcterms:created xsi:type="dcterms:W3CDTF">2021-08-19T17:12:00Z</dcterms:created>
  <dcterms:modified xsi:type="dcterms:W3CDTF">2021-09-09T18:33:00Z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0x0101008B434CA700894949BD376CB0F282B75A</vt:lpwstr>
  </property>
</Properties>
</file>